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29B" w:rsidRDefault="00BC03D2">
      <w:pPr>
        <w:pStyle w:val="Default"/>
        <w:spacing w:before="0" w:after="240" w:line="240" w:lineRule="auto"/>
        <w:rPr>
          <w:rFonts w:ascii="Times Roman" w:eastAsia="Times Roman" w:hAnsi="Times Roman" w:cs="Times Roman"/>
        </w:rPr>
      </w:pPr>
      <w:bookmarkStart w:id="0" w:name="_GoBack"/>
      <w:bookmarkEnd w:id="0"/>
      <w:r>
        <w:rPr>
          <w:rFonts w:ascii="Times Roman" w:hAnsi="Times Roman"/>
          <w:b/>
          <w:bCs/>
          <w:sz w:val="29"/>
          <w:szCs w:val="29"/>
        </w:rPr>
        <w:t xml:space="preserve">Franklin Village Public Library Board Meeting </w:t>
      </w:r>
    </w:p>
    <w:p w:rsidR="0060129B" w:rsidRDefault="00BC03D2">
      <w:pPr>
        <w:pStyle w:val="Default"/>
        <w:spacing w:before="0" w:after="240" w:line="240" w:lineRule="auto"/>
        <w:rPr>
          <w:rFonts w:ascii="Times Roman" w:eastAsia="Times Roman" w:hAnsi="Times Roman" w:cs="Times Roman"/>
        </w:rPr>
      </w:pPr>
      <w:r>
        <w:rPr>
          <w:rFonts w:ascii="Times Roman" w:hAnsi="Times Roman"/>
          <w:b/>
          <w:bCs/>
          <w:sz w:val="29"/>
          <w:szCs w:val="29"/>
        </w:rPr>
        <w:t xml:space="preserve">November 18, 2021 6:30 pm </w:t>
      </w:r>
    </w:p>
    <w:p w:rsidR="0060129B" w:rsidRDefault="00BC03D2">
      <w:pPr>
        <w:pStyle w:val="Default"/>
        <w:numPr>
          <w:ilvl w:val="0"/>
          <w:numId w:val="2"/>
        </w:numPr>
        <w:spacing w:before="0" w:after="293" w:line="240" w:lineRule="auto"/>
        <w:rPr>
          <w:rFonts w:ascii="Times Roman" w:hAnsi="Times Roman"/>
          <w:b/>
          <w:bCs/>
          <w:sz w:val="29"/>
          <w:szCs w:val="29"/>
        </w:rPr>
      </w:pPr>
      <w:r>
        <w:rPr>
          <w:rFonts w:ascii="Times Roman" w:hAnsi="Times Roman"/>
          <w:b/>
          <w:bCs/>
          <w:sz w:val="29"/>
          <w:szCs w:val="29"/>
        </w:rPr>
        <w:t xml:space="preserve">Call to order </w:t>
      </w:r>
      <w:r>
        <w:rPr>
          <w:rFonts w:ascii="Times Roman" w:hAnsi="Times Roman"/>
          <w:sz w:val="29"/>
          <w:szCs w:val="29"/>
        </w:rPr>
        <w:t>6:33 pm</w:t>
      </w:r>
      <w:r>
        <w:rPr>
          <w:rFonts w:ascii="Times Roman" w:eastAsia="Times Roman" w:hAnsi="Times Roman" w:cs="Times Roman"/>
          <w:sz w:val="29"/>
          <w:szCs w:val="29"/>
        </w:rPr>
        <w:br/>
      </w:r>
    </w:p>
    <w:p w:rsidR="0060129B" w:rsidRDefault="00BC03D2">
      <w:pPr>
        <w:pStyle w:val="Default"/>
        <w:numPr>
          <w:ilvl w:val="0"/>
          <w:numId w:val="2"/>
        </w:numPr>
        <w:spacing w:before="0" w:after="293" w:line="240" w:lineRule="auto"/>
        <w:rPr>
          <w:rFonts w:ascii="Times Roman" w:hAnsi="Times Roman"/>
          <w:b/>
          <w:bCs/>
          <w:sz w:val="29"/>
          <w:szCs w:val="29"/>
        </w:rPr>
      </w:pPr>
      <w:r>
        <w:rPr>
          <w:rFonts w:ascii="Times Roman" w:hAnsi="Times Roman"/>
          <w:b/>
          <w:bCs/>
          <w:sz w:val="29"/>
          <w:szCs w:val="29"/>
        </w:rPr>
        <w:t xml:space="preserve">Roll call - </w:t>
      </w:r>
      <w:r>
        <w:rPr>
          <w:rFonts w:ascii="Times Roman" w:hAnsi="Times Roman"/>
          <w:sz w:val="29"/>
          <w:szCs w:val="29"/>
        </w:rPr>
        <w:t>Teresa, Susan, Kim, Janice, Rick, Robin</w:t>
      </w:r>
      <w:r>
        <w:rPr>
          <w:rFonts w:ascii="Times Roman" w:eastAsia="Times Roman" w:hAnsi="Times Roman" w:cs="Times Roman"/>
          <w:sz w:val="29"/>
          <w:szCs w:val="29"/>
        </w:rPr>
        <w:br/>
      </w:r>
    </w:p>
    <w:p w:rsidR="0060129B" w:rsidRDefault="00BC03D2">
      <w:pPr>
        <w:pStyle w:val="Default"/>
        <w:numPr>
          <w:ilvl w:val="0"/>
          <w:numId w:val="2"/>
        </w:numPr>
        <w:spacing w:before="0" w:after="293" w:line="240" w:lineRule="auto"/>
        <w:rPr>
          <w:rFonts w:ascii="Times Roman" w:hAnsi="Times Roman"/>
          <w:b/>
          <w:bCs/>
          <w:sz w:val="29"/>
          <w:szCs w:val="29"/>
        </w:rPr>
      </w:pPr>
      <w:r>
        <w:rPr>
          <w:rFonts w:ascii="Times Roman" w:hAnsi="Times Roman"/>
          <w:b/>
          <w:bCs/>
          <w:sz w:val="29"/>
          <w:szCs w:val="29"/>
        </w:rPr>
        <w:t>Approve agenda-</w:t>
      </w:r>
      <w:r>
        <w:rPr>
          <w:rFonts w:ascii="Times Roman" w:hAnsi="Times Roman"/>
          <w:b/>
          <w:bCs/>
          <w:sz w:val="29"/>
          <w:szCs w:val="29"/>
        </w:rPr>
        <w:t xml:space="preserve"> </w:t>
      </w:r>
      <w:r>
        <w:rPr>
          <w:rFonts w:ascii="Times Roman" w:hAnsi="Times Roman"/>
          <w:sz w:val="29"/>
          <w:szCs w:val="29"/>
        </w:rPr>
        <w:t>Rick moved to approve</w:t>
      </w:r>
      <w:r>
        <w:rPr>
          <w:rFonts w:ascii="Times Roman" w:eastAsia="Times Roman" w:hAnsi="Times Roman" w:cs="Times Roman"/>
          <w:sz w:val="29"/>
          <w:szCs w:val="29"/>
        </w:rPr>
        <w:br/>
      </w:r>
    </w:p>
    <w:p w:rsidR="0060129B" w:rsidRDefault="00BC03D2">
      <w:pPr>
        <w:pStyle w:val="Default"/>
        <w:numPr>
          <w:ilvl w:val="0"/>
          <w:numId w:val="2"/>
        </w:numPr>
        <w:spacing w:before="0" w:after="293" w:line="240" w:lineRule="auto"/>
        <w:rPr>
          <w:rFonts w:ascii="Times Roman" w:hAnsi="Times Roman"/>
          <w:b/>
          <w:bCs/>
          <w:sz w:val="29"/>
          <w:szCs w:val="29"/>
        </w:rPr>
      </w:pPr>
      <w:r>
        <w:rPr>
          <w:rFonts w:ascii="Times Roman" w:hAnsi="Times Roman"/>
          <w:b/>
          <w:bCs/>
          <w:sz w:val="29"/>
          <w:szCs w:val="29"/>
        </w:rPr>
        <w:t xml:space="preserve">Approve minutes from October 14, 2021 - </w:t>
      </w:r>
      <w:r>
        <w:rPr>
          <w:rFonts w:ascii="Times Roman" w:hAnsi="Times Roman"/>
          <w:sz w:val="29"/>
          <w:szCs w:val="29"/>
        </w:rPr>
        <w:t>Minutes from Oct. 14, 2021 were approved; Kim made the motion to approve the minutes; Sue S. seconded it.</w:t>
      </w:r>
      <w:r>
        <w:rPr>
          <w:rFonts w:ascii="Times Roman" w:eastAsia="Times Roman" w:hAnsi="Times Roman" w:cs="Times Roman"/>
          <w:sz w:val="29"/>
          <w:szCs w:val="29"/>
        </w:rPr>
        <w:br/>
      </w:r>
    </w:p>
    <w:p w:rsidR="0060129B" w:rsidRDefault="00BC03D2">
      <w:pPr>
        <w:pStyle w:val="Default"/>
        <w:numPr>
          <w:ilvl w:val="0"/>
          <w:numId w:val="2"/>
        </w:numPr>
        <w:spacing w:before="0" w:after="293" w:line="240" w:lineRule="auto"/>
        <w:rPr>
          <w:rFonts w:ascii="Times Roman" w:hAnsi="Times Roman"/>
          <w:b/>
          <w:bCs/>
          <w:sz w:val="29"/>
          <w:szCs w:val="29"/>
        </w:rPr>
      </w:pPr>
      <w:r>
        <w:rPr>
          <w:rFonts w:ascii="Times Roman" w:hAnsi="Times Roman"/>
          <w:b/>
          <w:bCs/>
          <w:sz w:val="29"/>
          <w:szCs w:val="29"/>
        </w:rPr>
        <w:t xml:space="preserve">New Business: </w:t>
      </w:r>
      <w:r>
        <w:rPr>
          <w:rFonts w:ascii="Times Roman" w:eastAsia="Times Roman" w:hAnsi="Times Roman" w:cs="Times Roman"/>
          <w:b/>
          <w:bCs/>
          <w:sz w:val="29"/>
          <w:szCs w:val="29"/>
        </w:rPr>
        <w:br/>
      </w:r>
      <w:r>
        <w:rPr>
          <w:rFonts w:ascii="Times Roman" w:hAnsi="Times Roman"/>
          <w:b/>
          <w:bCs/>
          <w:sz w:val="29"/>
          <w:szCs w:val="29"/>
        </w:rPr>
        <w:t xml:space="preserve">Discuss plan to implement recommendations from the survey, part 3, </w:t>
      </w:r>
      <w:r>
        <w:rPr>
          <w:rFonts w:ascii="Times Roman" w:hAnsi="Times Roman"/>
          <w:sz w:val="29"/>
          <w:szCs w:val="29"/>
        </w:rPr>
        <w:t>Teresa explained the proces</w:t>
      </w:r>
      <w:r>
        <w:rPr>
          <w:rFonts w:ascii="Times Roman" w:hAnsi="Times Roman"/>
          <w:sz w:val="29"/>
          <w:szCs w:val="29"/>
        </w:rPr>
        <w:t xml:space="preserve">s of responding to comments made on the surveys and what has already been implemented, </w:t>
      </w:r>
      <w:proofErr w:type="spellStart"/>
      <w:proofErr w:type="gramStart"/>
      <w:r>
        <w:rPr>
          <w:rFonts w:ascii="Times Roman" w:hAnsi="Times Roman"/>
          <w:sz w:val="29"/>
          <w:szCs w:val="29"/>
        </w:rPr>
        <w:t>ie</w:t>
      </w:r>
      <w:proofErr w:type="spellEnd"/>
      <w:r>
        <w:rPr>
          <w:rFonts w:ascii="Times Roman" w:hAnsi="Times Roman"/>
          <w:sz w:val="29"/>
          <w:szCs w:val="29"/>
        </w:rPr>
        <w:t>.,</w:t>
      </w:r>
      <w:proofErr w:type="gramEnd"/>
      <w:r>
        <w:rPr>
          <w:rFonts w:ascii="Times Roman" w:hAnsi="Times Roman"/>
          <w:sz w:val="29"/>
          <w:szCs w:val="29"/>
        </w:rPr>
        <w:t xml:space="preserve"> signs asking for requests for new materials.  She discussed the need to gauge which books should be ordered and how to determine this.  The NY Times bestsellers are</w:t>
      </w:r>
      <w:r>
        <w:rPr>
          <w:rFonts w:ascii="Times Roman" w:hAnsi="Times Roman"/>
          <w:sz w:val="29"/>
          <w:szCs w:val="29"/>
        </w:rPr>
        <w:t xml:space="preserve"> always purchased.  The librarians are hoping that patrons will make specific requests.  Next month we will be talking about having conversations with cardholders.                                                               </w:t>
      </w:r>
      <w:r>
        <w:rPr>
          <w:rFonts w:ascii="Times Roman" w:hAnsi="Times Roman"/>
          <w:b/>
          <w:bCs/>
          <w:sz w:val="29"/>
          <w:szCs w:val="29"/>
          <w:lang w:val="de-DE"/>
        </w:rPr>
        <w:t>Materials Generator</w:t>
      </w:r>
      <w:r>
        <w:rPr>
          <w:rFonts w:ascii="Times Roman" w:hAnsi="Times Roman"/>
          <w:b/>
          <w:bCs/>
          <w:sz w:val="29"/>
          <w:szCs w:val="29"/>
        </w:rPr>
        <w:t xml:space="preserve"> -</w:t>
      </w:r>
      <w:r>
        <w:rPr>
          <w:rFonts w:ascii="Times Roman" w:hAnsi="Times Roman"/>
          <w:sz w:val="29"/>
          <w:szCs w:val="29"/>
        </w:rPr>
        <w:t xml:space="preserve"> Teresa e</w:t>
      </w:r>
      <w:r>
        <w:rPr>
          <w:rFonts w:ascii="Times Roman" w:hAnsi="Times Roman"/>
          <w:sz w:val="29"/>
          <w:szCs w:val="29"/>
        </w:rPr>
        <w:t xml:space="preserve">xplained the delays in getting a generator.  It will be several weeks before we can get a quote.                  Teresa also reported on the driveway progress and it should be finished this week, </w:t>
      </w:r>
      <w:proofErr w:type="gramStart"/>
      <w:r>
        <w:rPr>
          <w:rFonts w:ascii="Times Roman" w:hAnsi="Times Roman"/>
          <w:sz w:val="29"/>
          <w:szCs w:val="29"/>
        </w:rPr>
        <w:t>hopefully</w:t>
      </w:r>
      <w:proofErr w:type="gramEnd"/>
      <w:r>
        <w:rPr>
          <w:rFonts w:ascii="Times Roman" w:hAnsi="Times Roman"/>
          <w:sz w:val="29"/>
          <w:szCs w:val="29"/>
        </w:rPr>
        <w:t xml:space="preserve">.  </w:t>
      </w:r>
      <w:r>
        <w:rPr>
          <w:rFonts w:ascii="Times Roman" w:eastAsia="Times Roman" w:hAnsi="Times Roman" w:cs="Times Roman"/>
          <w:b/>
          <w:bCs/>
          <w:sz w:val="29"/>
          <w:szCs w:val="29"/>
        </w:rPr>
        <w:br/>
      </w:r>
      <w:r>
        <w:rPr>
          <w:rFonts w:ascii="Times Roman" w:hAnsi="Times Roman"/>
          <w:b/>
          <w:bCs/>
          <w:sz w:val="29"/>
          <w:szCs w:val="29"/>
        </w:rPr>
        <w:t xml:space="preserve">Description of Library in Master Plan </w:t>
      </w:r>
      <w:r>
        <w:rPr>
          <w:rFonts w:ascii="Times Roman" w:hAnsi="Times Roman"/>
          <w:sz w:val="29"/>
          <w:szCs w:val="29"/>
        </w:rPr>
        <w:t>- Rick r</w:t>
      </w:r>
      <w:r>
        <w:rPr>
          <w:rFonts w:ascii="Times Roman" w:hAnsi="Times Roman"/>
          <w:sz w:val="29"/>
          <w:szCs w:val="29"/>
        </w:rPr>
        <w:t>eported on the Master Plan update for the village and wants to provide the village with more information about the library</w:t>
      </w:r>
      <w:r>
        <w:rPr>
          <w:rFonts w:ascii="Times Roman" w:hAnsi="Times Roman"/>
          <w:sz w:val="29"/>
          <w:szCs w:val="29"/>
        </w:rPr>
        <w:t>’</w:t>
      </w:r>
      <w:r>
        <w:rPr>
          <w:rFonts w:ascii="Times Roman" w:hAnsi="Times Roman"/>
          <w:sz w:val="29"/>
          <w:szCs w:val="29"/>
        </w:rPr>
        <w:t xml:space="preserve">s needs that should be included in the plan.  </w:t>
      </w:r>
      <w:r>
        <w:rPr>
          <w:rFonts w:ascii="Times Roman" w:eastAsia="Times Roman" w:hAnsi="Times Roman" w:cs="Times Roman"/>
          <w:b/>
          <w:bCs/>
          <w:sz w:val="29"/>
          <w:szCs w:val="29"/>
        </w:rPr>
        <w:br/>
      </w:r>
      <w:r>
        <w:rPr>
          <w:rFonts w:ascii="Times Roman" w:hAnsi="Times Roman"/>
          <w:b/>
          <w:bCs/>
          <w:sz w:val="29"/>
          <w:szCs w:val="29"/>
        </w:rPr>
        <w:t xml:space="preserve">Holiday staff bonuses - </w:t>
      </w:r>
      <w:r>
        <w:rPr>
          <w:rFonts w:ascii="Times Roman" w:hAnsi="Times Roman"/>
          <w:sz w:val="22"/>
          <w:szCs w:val="22"/>
        </w:rPr>
        <w:t> </w:t>
      </w:r>
      <w:r>
        <w:rPr>
          <w:rFonts w:ascii="Times Roman" w:hAnsi="Times Roman"/>
          <w:sz w:val="29"/>
          <w:szCs w:val="29"/>
        </w:rPr>
        <w:t xml:space="preserve">Consistent with past practices and in accordance with the </w:t>
      </w:r>
      <w:r>
        <w:rPr>
          <w:rFonts w:ascii="Times Roman" w:hAnsi="Times Roman"/>
          <w:sz w:val="29"/>
          <w:szCs w:val="29"/>
        </w:rPr>
        <w:t>Library</w:t>
      </w:r>
      <w:r>
        <w:rPr>
          <w:rFonts w:ascii="Times Roman" w:hAnsi="Times Roman"/>
          <w:sz w:val="29"/>
          <w:szCs w:val="29"/>
          <w:rtl/>
        </w:rPr>
        <w:t>’</w:t>
      </w:r>
      <w:r>
        <w:rPr>
          <w:rFonts w:ascii="Times Roman" w:hAnsi="Times Roman"/>
          <w:sz w:val="29"/>
          <w:szCs w:val="29"/>
        </w:rPr>
        <w:t>s compensation budget, Teresa proposed that</w:t>
      </w:r>
      <w:r>
        <w:rPr>
          <w:rFonts w:ascii="Times Roman" w:hAnsi="Times Roman"/>
          <w:sz w:val="29"/>
          <w:szCs w:val="29"/>
        </w:rPr>
        <w:t> </w:t>
      </w:r>
      <w:proofErr w:type="spellStart"/>
      <w:r>
        <w:rPr>
          <w:rFonts w:ascii="Times Roman" w:hAnsi="Times Roman"/>
          <w:sz w:val="29"/>
          <w:szCs w:val="29"/>
        </w:rPr>
        <w:t>year end</w:t>
      </w:r>
      <w:proofErr w:type="spellEnd"/>
      <w:r>
        <w:rPr>
          <w:rFonts w:ascii="Times Roman" w:hAnsi="Times Roman"/>
          <w:sz w:val="29"/>
          <w:szCs w:val="29"/>
        </w:rPr>
        <w:t> </w:t>
      </w:r>
      <w:r>
        <w:rPr>
          <w:rFonts w:ascii="Times Roman" w:hAnsi="Times Roman"/>
          <w:sz w:val="29"/>
          <w:szCs w:val="29"/>
        </w:rPr>
        <w:t xml:space="preserve">holiday payments, in the form of small cash payments, be given to Library staff members. </w:t>
      </w:r>
      <w:r>
        <w:rPr>
          <w:rFonts w:ascii="Times Roman" w:hAnsi="Times Roman"/>
          <w:sz w:val="29"/>
          <w:szCs w:val="29"/>
        </w:rPr>
        <w:t> </w:t>
      </w:r>
      <w:r>
        <w:rPr>
          <w:rFonts w:ascii="Times Roman" w:hAnsi="Times Roman"/>
          <w:sz w:val="29"/>
          <w:szCs w:val="29"/>
        </w:rPr>
        <w:t>The amounts will be on a sliding scale and be the same as that given in the prior year. As these expendit</w:t>
      </w:r>
      <w:r>
        <w:rPr>
          <w:rFonts w:ascii="Times Roman" w:hAnsi="Times Roman"/>
          <w:sz w:val="29"/>
          <w:szCs w:val="29"/>
        </w:rPr>
        <w:t xml:space="preserve">ures are in </w:t>
      </w:r>
      <w:r>
        <w:rPr>
          <w:rFonts w:ascii="Times Roman" w:hAnsi="Times Roman"/>
          <w:sz w:val="29"/>
          <w:szCs w:val="29"/>
        </w:rPr>
        <w:lastRenderedPageBreak/>
        <w:t>compliance with our budget, as adopted, there is no specific action required by the Board. This year Teresa will provide the secretary with funds prior to giving the bonuses to the staff.  Teresa will send the names and amounts to the secretary</w:t>
      </w:r>
      <w:r>
        <w:rPr>
          <w:rFonts w:ascii="Times Roman" w:hAnsi="Times Roman"/>
          <w:sz w:val="29"/>
          <w:szCs w:val="29"/>
        </w:rPr>
        <w:t xml:space="preserve">.  </w:t>
      </w:r>
      <w:r>
        <w:rPr>
          <w:rFonts w:ascii="Times Roman" w:eastAsia="Times Roman" w:hAnsi="Times Roman" w:cs="Times Roman"/>
          <w:b/>
          <w:bCs/>
          <w:sz w:val="29"/>
          <w:szCs w:val="29"/>
        </w:rPr>
        <w:br/>
      </w:r>
      <w:r>
        <w:rPr>
          <w:rFonts w:ascii="Times Roman" w:hAnsi="Times Roman"/>
          <w:b/>
          <w:bCs/>
          <w:sz w:val="29"/>
          <w:szCs w:val="29"/>
          <w:lang w:val="es-ES_tradnl"/>
        </w:rPr>
        <w:t>Director</w:t>
      </w:r>
      <w:r>
        <w:rPr>
          <w:rFonts w:ascii="Times Roman" w:hAnsi="Times Roman"/>
          <w:b/>
          <w:bCs/>
          <w:sz w:val="29"/>
          <w:szCs w:val="29"/>
          <w:rtl/>
        </w:rPr>
        <w:t>’</w:t>
      </w:r>
      <w:r>
        <w:rPr>
          <w:rFonts w:ascii="Times Roman" w:hAnsi="Times Roman"/>
          <w:b/>
          <w:bCs/>
          <w:sz w:val="29"/>
          <w:szCs w:val="29"/>
        </w:rPr>
        <w:t xml:space="preserve">s salary - </w:t>
      </w:r>
      <w:r>
        <w:rPr>
          <w:rFonts w:ascii="Times Roman" w:hAnsi="Times Roman"/>
          <w:sz w:val="29"/>
          <w:szCs w:val="29"/>
        </w:rPr>
        <w:t>We discussed the performance and compensation of the director and it was agreed that we will be giving the director a raise, effective January 1.  Susan S. will be discussing this with Teresa.</w:t>
      </w:r>
      <w:r>
        <w:rPr>
          <w:rFonts w:ascii="Times Roman" w:eastAsia="Times Roman" w:hAnsi="Times Roman" w:cs="Times Roman"/>
          <w:b/>
          <w:bCs/>
          <w:sz w:val="29"/>
          <w:szCs w:val="29"/>
        </w:rPr>
        <w:br/>
      </w:r>
    </w:p>
    <w:p w:rsidR="0060129B" w:rsidRDefault="00BC03D2">
      <w:pPr>
        <w:pStyle w:val="Default"/>
        <w:numPr>
          <w:ilvl w:val="0"/>
          <w:numId w:val="2"/>
        </w:numPr>
        <w:spacing w:before="0" w:after="293" w:line="240" w:lineRule="auto"/>
        <w:rPr>
          <w:rFonts w:ascii="Times Roman" w:hAnsi="Times Roman"/>
          <w:sz w:val="29"/>
          <w:szCs w:val="29"/>
        </w:rPr>
      </w:pPr>
      <w:r>
        <w:rPr>
          <w:rFonts w:ascii="Times Roman" w:hAnsi="Times Roman"/>
          <w:b/>
          <w:bCs/>
          <w:sz w:val="29"/>
          <w:szCs w:val="29"/>
        </w:rPr>
        <w:t>Treasurer report</w:t>
      </w:r>
      <w:r>
        <w:rPr>
          <w:rFonts w:ascii="Times Roman" w:hAnsi="Times Roman"/>
          <w:sz w:val="29"/>
          <w:szCs w:val="29"/>
        </w:rPr>
        <w:t>: approve October mont</w:t>
      </w:r>
      <w:r>
        <w:rPr>
          <w:rFonts w:ascii="Times Roman" w:hAnsi="Times Roman"/>
          <w:sz w:val="29"/>
          <w:szCs w:val="29"/>
        </w:rPr>
        <w:t xml:space="preserve">hly </w:t>
      </w:r>
      <w:proofErr w:type="gramStart"/>
      <w:r>
        <w:rPr>
          <w:rFonts w:ascii="Times Roman" w:hAnsi="Times Roman"/>
          <w:sz w:val="29"/>
          <w:szCs w:val="29"/>
        </w:rPr>
        <w:t>report .</w:t>
      </w:r>
      <w:proofErr w:type="gramEnd"/>
      <w:r>
        <w:rPr>
          <w:rFonts w:ascii="Times Roman" w:hAnsi="Times Roman"/>
          <w:sz w:val="29"/>
          <w:szCs w:val="29"/>
        </w:rPr>
        <w:t xml:space="preserve">  Rick stated that there were no concerns that emerged from Karl</w:t>
      </w:r>
      <w:r>
        <w:rPr>
          <w:rFonts w:ascii="Times Roman" w:hAnsi="Times Roman"/>
          <w:sz w:val="29"/>
          <w:szCs w:val="29"/>
        </w:rPr>
        <w:t>’</w:t>
      </w:r>
      <w:r>
        <w:rPr>
          <w:rFonts w:ascii="Times Roman" w:hAnsi="Times Roman"/>
          <w:sz w:val="29"/>
          <w:szCs w:val="29"/>
        </w:rPr>
        <w:t xml:space="preserve">s report.  Teresa asked for an explanation of two categories: </w:t>
      </w:r>
      <w:r>
        <w:rPr>
          <w:rFonts w:ascii="Times Roman" w:hAnsi="Times Roman"/>
          <w:sz w:val="29"/>
          <w:szCs w:val="29"/>
        </w:rPr>
        <w:t>“</w:t>
      </w:r>
      <w:r>
        <w:rPr>
          <w:rFonts w:ascii="Times Roman" w:hAnsi="Times Roman"/>
          <w:sz w:val="29"/>
          <w:szCs w:val="29"/>
        </w:rPr>
        <w:t>programming</w:t>
      </w:r>
      <w:r>
        <w:rPr>
          <w:rFonts w:ascii="Times Roman" w:hAnsi="Times Roman"/>
          <w:sz w:val="29"/>
          <w:szCs w:val="29"/>
        </w:rPr>
        <w:t xml:space="preserve">” </w:t>
      </w:r>
      <w:r>
        <w:rPr>
          <w:rFonts w:ascii="Times Roman" w:hAnsi="Times Roman"/>
          <w:sz w:val="29"/>
          <w:szCs w:val="29"/>
        </w:rPr>
        <w:t xml:space="preserve">and </w:t>
      </w:r>
      <w:r>
        <w:rPr>
          <w:rFonts w:ascii="Times Roman" w:hAnsi="Times Roman"/>
          <w:sz w:val="29"/>
          <w:szCs w:val="29"/>
        </w:rPr>
        <w:t>“</w:t>
      </w:r>
      <w:r>
        <w:rPr>
          <w:rFonts w:ascii="Times Roman" w:hAnsi="Times Roman"/>
          <w:sz w:val="29"/>
          <w:szCs w:val="29"/>
        </w:rPr>
        <w:t>program supplies</w:t>
      </w:r>
      <w:r>
        <w:rPr>
          <w:rFonts w:ascii="Times Roman" w:hAnsi="Times Roman"/>
          <w:sz w:val="29"/>
          <w:szCs w:val="29"/>
        </w:rPr>
        <w:t>”</w:t>
      </w:r>
      <w:r>
        <w:rPr>
          <w:rFonts w:ascii="Times Roman" w:hAnsi="Times Roman"/>
          <w:sz w:val="29"/>
          <w:szCs w:val="29"/>
        </w:rPr>
        <w:t xml:space="preserve">.  Rick will ask for an explanation on this.  Susan made a motion to approve the </w:t>
      </w:r>
      <w:r>
        <w:rPr>
          <w:rFonts w:ascii="Times Roman" w:hAnsi="Times Roman"/>
          <w:sz w:val="29"/>
          <w:szCs w:val="29"/>
        </w:rPr>
        <w:t xml:space="preserve">report and Kim seconded it.  </w:t>
      </w:r>
    </w:p>
    <w:p w:rsidR="0060129B" w:rsidRDefault="00BC03D2">
      <w:pPr>
        <w:pStyle w:val="Default"/>
        <w:numPr>
          <w:ilvl w:val="0"/>
          <w:numId w:val="2"/>
        </w:numPr>
        <w:spacing w:before="0" w:after="293" w:line="240" w:lineRule="auto"/>
        <w:rPr>
          <w:rFonts w:ascii="Times Roman" w:hAnsi="Times Roman"/>
          <w:sz w:val="29"/>
          <w:szCs w:val="29"/>
        </w:rPr>
      </w:pPr>
      <w:r>
        <w:rPr>
          <w:rFonts w:ascii="Times Roman" w:hAnsi="Times Roman"/>
          <w:b/>
          <w:bCs/>
          <w:sz w:val="29"/>
          <w:szCs w:val="29"/>
        </w:rPr>
        <w:t xml:space="preserve">Maintenance: </w:t>
      </w:r>
      <w:r>
        <w:rPr>
          <w:rFonts w:ascii="Times Roman" w:hAnsi="Times Roman"/>
          <w:sz w:val="29"/>
          <w:szCs w:val="29"/>
        </w:rPr>
        <w:t xml:space="preserve">Kim will look into purchasing covers for the wood furniture in the Reading Garden.  </w:t>
      </w:r>
    </w:p>
    <w:p w:rsidR="0060129B" w:rsidRDefault="00BC03D2">
      <w:pPr>
        <w:pStyle w:val="Default"/>
        <w:numPr>
          <w:ilvl w:val="0"/>
          <w:numId w:val="4"/>
        </w:numPr>
        <w:spacing w:before="0" w:after="293" w:line="240" w:lineRule="auto"/>
        <w:rPr>
          <w:rFonts w:ascii="Times Roman" w:hAnsi="Times Roman"/>
          <w:b/>
          <w:bCs/>
          <w:sz w:val="29"/>
          <w:szCs w:val="29"/>
        </w:rPr>
      </w:pPr>
      <w:r>
        <w:rPr>
          <w:rFonts w:ascii="Times Roman" w:hAnsi="Times Roman"/>
          <w:b/>
          <w:bCs/>
          <w:sz w:val="29"/>
          <w:szCs w:val="29"/>
        </w:rPr>
        <w:t>Librarian</w:t>
      </w:r>
      <w:r>
        <w:rPr>
          <w:rFonts w:ascii="Times Roman" w:hAnsi="Times Roman"/>
          <w:b/>
          <w:bCs/>
          <w:sz w:val="29"/>
          <w:szCs w:val="29"/>
          <w:rtl/>
        </w:rPr>
        <w:t>’</w:t>
      </w:r>
      <w:r>
        <w:rPr>
          <w:rFonts w:ascii="Times Roman" w:hAnsi="Times Roman"/>
          <w:b/>
          <w:bCs/>
          <w:sz w:val="29"/>
          <w:szCs w:val="29"/>
        </w:rPr>
        <w:t>s report -                                                                                  -</w:t>
      </w:r>
      <w:r>
        <w:rPr>
          <w:rFonts w:ascii="Times Roman" w:hAnsi="Times Roman"/>
          <w:sz w:val="29"/>
          <w:szCs w:val="29"/>
        </w:rPr>
        <w:t xml:space="preserve">Teresa reported on </w:t>
      </w:r>
      <w:r>
        <w:rPr>
          <w:rFonts w:ascii="Times Roman" w:hAnsi="Times Roman"/>
          <w:sz w:val="29"/>
          <w:szCs w:val="29"/>
        </w:rPr>
        <w:t xml:space="preserve">feedback </w:t>
      </w:r>
      <w:proofErr w:type="gramStart"/>
      <w:r>
        <w:rPr>
          <w:rFonts w:ascii="Times Roman" w:hAnsi="Times Roman"/>
          <w:sz w:val="29"/>
          <w:szCs w:val="29"/>
        </w:rPr>
        <w:t>regarding  The</w:t>
      </w:r>
      <w:proofErr w:type="gramEnd"/>
      <w:r>
        <w:rPr>
          <w:rFonts w:ascii="Times Roman" w:hAnsi="Times Roman"/>
          <w:sz w:val="29"/>
          <w:szCs w:val="29"/>
        </w:rPr>
        <w:t xml:space="preserve"> Franklin Garden group and children</w:t>
      </w:r>
      <w:r>
        <w:rPr>
          <w:rFonts w:ascii="Times Roman" w:hAnsi="Times Roman"/>
          <w:sz w:val="29"/>
          <w:szCs w:val="29"/>
        </w:rPr>
        <w:t>’</w:t>
      </w:r>
      <w:r>
        <w:rPr>
          <w:rFonts w:ascii="Times Roman" w:hAnsi="Times Roman"/>
          <w:sz w:val="29"/>
          <w:szCs w:val="29"/>
        </w:rPr>
        <w:t xml:space="preserve">s programming .                                                                           -The </w:t>
      </w:r>
      <w:proofErr w:type="spellStart"/>
      <w:r>
        <w:rPr>
          <w:rFonts w:ascii="Times Roman" w:hAnsi="Times Roman"/>
          <w:sz w:val="29"/>
          <w:szCs w:val="29"/>
        </w:rPr>
        <w:t>wifi</w:t>
      </w:r>
      <w:proofErr w:type="spellEnd"/>
      <w:r>
        <w:rPr>
          <w:rFonts w:ascii="Times Roman" w:hAnsi="Times Roman"/>
          <w:sz w:val="29"/>
          <w:szCs w:val="29"/>
        </w:rPr>
        <w:t xml:space="preserve"> policy has been updated.                                                                         </w:t>
      </w:r>
      <w:r>
        <w:rPr>
          <w:rFonts w:ascii="Times Roman" w:hAnsi="Times Roman"/>
          <w:sz w:val="29"/>
          <w:szCs w:val="29"/>
        </w:rPr>
        <w:t xml:space="preserve"> -The shredding </w:t>
      </w:r>
      <w:r>
        <w:rPr>
          <w:rFonts w:ascii="Times Roman" w:hAnsi="Times Roman"/>
          <w:sz w:val="29"/>
          <w:szCs w:val="29"/>
        </w:rPr>
        <w:t>“</w:t>
      </w:r>
      <w:r>
        <w:rPr>
          <w:rFonts w:ascii="Times Roman" w:hAnsi="Times Roman"/>
          <w:sz w:val="29"/>
          <w:szCs w:val="29"/>
        </w:rPr>
        <w:t>party</w:t>
      </w:r>
      <w:r>
        <w:rPr>
          <w:rFonts w:ascii="Times Roman" w:hAnsi="Times Roman"/>
          <w:sz w:val="29"/>
          <w:szCs w:val="29"/>
        </w:rPr>
        <w:t xml:space="preserve">” </w:t>
      </w:r>
      <w:r>
        <w:rPr>
          <w:rFonts w:ascii="Times Roman" w:hAnsi="Times Roman"/>
          <w:sz w:val="29"/>
          <w:szCs w:val="29"/>
        </w:rPr>
        <w:t xml:space="preserve">was attended by 55 people and they were mainly older patrons.  It was felt that this was a very good service to offer to the community.  Rick explained the need for the permit for this event.             -Teresa reported that the </w:t>
      </w:r>
      <w:proofErr w:type="spellStart"/>
      <w:r>
        <w:rPr>
          <w:rFonts w:ascii="Times Roman" w:hAnsi="Times Roman"/>
          <w:sz w:val="29"/>
          <w:szCs w:val="29"/>
        </w:rPr>
        <w:t>Fr</w:t>
      </w:r>
      <w:r>
        <w:rPr>
          <w:rFonts w:ascii="Times Roman" w:hAnsi="Times Roman"/>
          <w:sz w:val="29"/>
          <w:szCs w:val="29"/>
        </w:rPr>
        <w:t>anklinstein</w:t>
      </w:r>
      <w:proofErr w:type="spellEnd"/>
      <w:r>
        <w:rPr>
          <w:rFonts w:ascii="Times Roman" w:hAnsi="Times Roman"/>
          <w:sz w:val="29"/>
          <w:szCs w:val="29"/>
        </w:rPr>
        <w:t xml:space="preserve"> event was successful in terms of both attendance and how it was done.  </w:t>
      </w:r>
    </w:p>
    <w:p w:rsidR="0060129B" w:rsidRDefault="00BC03D2">
      <w:pPr>
        <w:pStyle w:val="Default"/>
        <w:spacing w:before="0" w:after="293" w:line="240" w:lineRule="auto"/>
        <w:rPr>
          <w:rFonts w:ascii="Times Roman" w:eastAsia="Times Roman" w:hAnsi="Times Roman" w:cs="Times Roman"/>
          <w:b/>
          <w:bCs/>
          <w:sz w:val="29"/>
          <w:szCs w:val="29"/>
        </w:rPr>
      </w:pPr>
      <w:r>
        <w:rPr>
          <w:rFonts w:ascii="Times Roman" w:hAnsi="Times Roman"/>
          <w:sz w:val="29"/>
          <w:szCs w:val="29"/>
        </w:rPr>
        <w:t xml:space="preserve">   9.    </w:t>
      </w:r>
      <w:r>
        <w:rPr>
          <w:rFonts w:ascii="Times Roman" w:hAnsi="Times Roman"/>
          <w:b/>
          <w:bCs/>
          <w:sz w:val="29"/>
          <w:szCs w:val="29"/>
        </w:rPr>
        <w:t xml:space="preserve">New Business: </w:t>
      </w:r>
      <w:r>
        <w:rPr>
          <w:rFonts w:ascii="Times Roman" w:hAnsi="Times Roman"/>
          <w:sz w:val="29"/>
          <w:szCs w:val="29"/>
        </w:rPr>
        <w:t xml:space="preserve">Rick asked about the menorah on the library property.                       </w:t>
      </w:r>
      <w:r>
        <w:rPr>
          <w:rFonts w:ascii="Times Roman" w:hAnsi="Times Roman"/>
          <w:sz w:val="29"/>
          <w:szCs w:val="29"/>
        </w:rPr>
        <w:tab/>
        <w:t>The Village is in charge of this and they will plug it in. It is not the</w:t>
      </w:r>
      <w:r>
        <w:rPr>
          <w:rFonts w:ascii="Times Roman" w:hAnsi="Times Roman"/>
          <w:sz w:val="29"/>
          <w:szCs w:val="29"/>
        </w:rPr>
        <w:t xml:space="preserve"> </w:t>
      </w:r>
      <w:r>
        <w:rPr>
          <w:rFonts w:ascii="Times Roman" w:hAnsi="Times Roman"/>
          <w:sz w:val="29"/>
          <w:szCs w:val="29"/>
        </w:rPr>
        <w:tab/>
      </w:r>
      <w:r>
        <w:rPr>
          <w:rFonts w:ascii="Times Roman" w:hAnsi="Times Roman"/>
          <w:sz w:val="29"/>
          <w:szCs w:val="29"/>
        </w:rPr>
        <w:tab/>
      </w:r>
      <w:r>
        <w:rPr>
          <w:rFonts w:ascii="Times Roman" w:hAnsi="Times Roman"/>
          <w:sz w:val="29"/>
          <w:szCs w:val="29"/>
        </w:rPr>
        <w:tab/>
      </w:r>
      <w:r>
        <w:rPr>
          <w:rFonts w:ascii="Times Roman" w:hAnsi="Times Roman"/>
          <w:sz w:val="29"/>
          <w:szCs w:val="29"/>
        </w:rPr>
        <w:tab/>
        <w:t>library</w:t>
      </w:r>
      <w:r>
        <w:rPr>
          <w:rFonts w:ascii="Times Roman" w:hAnsi="Times Roman"/>
          <w:sz w:val="29"/>
          <w:szCs w:val="29"/>
        </w:rPr>
        <w:t>’</w:t>
      </w:r>
      <w:r>
        <w:rPr>
          <w:rFonts w:ascii="Times Roman" w:hAnsi="Times Roman"/>
          <w:sz w:val="29"/>
          <w:szCs w:val="29"/>
        </w:rPr>
        <w:t xml:space="preserve">s decision or property.  </w:t>
      </w:r>
    </w:p>
    <w:p w:rsidR="0060129B" w:rsidRDefault="00BC03D2">
      <w:pPr>
        <w:pStyle w:val="Default"/>
        <w:numPr>
          <w:ilvl w:val="0"/>
          <w:numId w:val="2"/>
        </w:numPr>
        <w:spacing w:before="0" w:after="293" w:line="240" w:lineRule="auto"/>
        <w:rPr>
          <w:rFonts w:ascii="Times Roman" w:hAnsi="Times Roman"/>
          <w:sz w:val="29"/>
          <w:szCs w:val="29"/>
        </w:rPr>
      </w:pPr>
      <w:r>
        <w:rPr>
          <w:rFonts w:ascii="Times Roman" w:hAnsi="Times Roman"/>
          <w:b/>
          <w:bCs/>
          <w:sz w:val="29"/>
          <w:szCs w:val="29"/>
        </w:rPr>
        <w:t xml:space="preserve">Public comments - </w:t>
      </w:r>
      <w:r>
        <w:rPr>
          <w:rFonts w:ascii="Times Roman" w:hAnsi="Times Roman"/>
          <w:sz w:val="29"/>
          <w:szCs w:val="29"/>
        </w:rPr>
        <w:t>none</w:t>
      </w:r>
    </w:p>
    <w:p w:rsidR="0060129B" w:rsidRDefault="00BC03D2">
      <w:pPr>
        <w:pStyle w:val="Default"/>
        <w:numPr>
          <w:ilvl w:val="0"/>
          <w:numId w:val="2"/>
        </w:numPr>
        <w:spacing w:before="0" w:after="293" w:line="240" w:lineRule="auto"/>
        <w:rPr>
          <w:rFonts w:ascii="Times Roman" w:hAnsi="Times Roman"/>
          <w:sz w:val="29"/>
          <w:szCs w:val="29"/>
          <w:lang w:val="fr-FR"/>
        </w:rPr>
      </w:pPr>
      <w:proofErr w:type="spellStart"/>
      <w:r>
        <w:rPr>
          <w:rFonts w:ascii="Times Roman" w:hAnsi="Times Roman"/>
          <w:sz w:val="29"/>
          <w:szCs w:val="29"/>
          <w:lang w:val="fr-FR"/>
        </w:rPr>
        <w:t>Adjourn</w:t>
      </w:r>
      <w:r>
        <w:rPr>
          <w:rFonts w:ascii="Times Roman" w:hAnsi="Times Roman"/>
          <w:sz w:val="29"/>
          <w:szCs w:val="29"/>
        </w:rPr>
        <w:t>ed</w:t>
      </w:r>
      <w:proofErr w:type="spellEnd"/>
      <w:r>
        <w:rPr>
          <w:rFonts w:ascii="Times Roman" w:hAnsi="Times Roman"/>
          <w:sz w:val="29"/>
          <w:szCs w:val="29"/>
        </w:rPr>
        <w:t xml:space="preserve">: </w:t>
      </w:r>
      <w:r>
        <w:rPr>
          <w:rFonts w:ascii="Times Roman" w:hAnsi="Times Roman"/>
          <w:sz w:val="29"/>
          <w:szCs w:val="29"/>
        </w:rPr>
        <w:t>Meeting adjourned at 7:45 pm.</w:t>
      </w:r>
    </w:p>
    <w:p w:rsidR="0060129B" w:rsidRDefault="00BC03D2">
      <w:pPr>
        <w:pStyle w:val="Default"/>
        <w:numPr>
          <w:ilvl w:val="0"/>
          <w:numId w:val="2"/>
        </w:numPr>
        <w:spacing w:before="0" w:after="293" w:line="240" w:lineRule="auto"/>
        <w:rPr>
          <w:rFonts w:ascii="Times Roman" w:hAnsi="Times Roman"/>
          <w:sz w:val="29"/>
          <w:szCs w:val="29"/>
        </w:rPr>
      </w:pPr>
      <w:r>
        <w:rPr>
          <w:rFonts w:ascii="Times Roman" w:hAnsi="Times Roman"/>
          <w:sz w:val="29"/>
          <w:szCs w:val="29"/>
        </w:rPr>
        <w:t xml:space="preserve">Next meeting: December 9, 2021 </w:t>
      </w:r>
      <w:r>
        <w:rPr>
          <w:rFonts w:ascii="Times Roman" w:eastAsia="Times Roman" w:hAnsi="Times Roman" w:cs="Times Roman"/>
          <w:sz w:val="29"/>
          <w:szCs w:val="29"/>
        </w:rPr>
        <w:br/>
      </w:r>
    </w:p>
    <w:sectPr w:rsidR="0060129B">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3D2" w:rsidRDefault="00BC03D2">
      <w:r>
        <w:separator/>
      </w:r>
    </w:p>
  </w:endnote>
  <w:endnote w:type="continuationSeparator" w:id="0">
    <w:p w:rsidR="00BC03D2" w:rsidRDefault="00BC0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Roman">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29B" w:rsidRDefault="0060129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3D2" w:rsidRDefault="00BC03D2">
      <w:r>
        <w:separator/>
      </w:r>
    </w:p>
  </w:footnote>
  <w:footnote w:type="continuationSeparator" w:id="0">
    <w:p w:rsidR="00BC03D2" w:rsidRDefault="00BC0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29B" w:rsidRDefault="0060129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25pt;height:14.25pt;visibility:visible" o:bullet="t">
        <v:imagedata r:id="rId1" o:title="bullet_charcoal-black"/>
      </v:shape>
    </w:pict>
  </w:numPicBullet>
  <w:abstractNum w:abstractNumId="0" w15:restartNumberingAfterBreak="0">
    <w:nsid w:val="28656D4A"/>
    <w:multiLevelType w:val="hybridMultilevel"/>
    <w:tmpl w:val="B54CB57A"/>
    <w:numStyleLink w:val="Numbered0"/>
  </w:abstractNum>
  <w:abstractNum w:abstractNumId="1" w15:restartNumberingAfterBreak="0">
    <w:nsid w:val="5F9367D0"/>
    <w:multiLevelType w:val="hybridMultilevel"/>
    <w:tmpl w:val="B54CB57A"/>
    <w:styleLink w:val="Numbered0"/>
    <w:lvl w:ilvl="0" w:tplc="7834ED22">
      <w:start w:val="1"/>
      <w:numFmt w:val="bullet"/>
      <w:lvlText w:val="•"/>
      <w:lvlPicBulletId w:val="0"/>
      <w:lvlJc w:val="left"/>
      <w:pPr>
        <w:ind w:left="58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1" w:tplc="E8CA5214">
      <w:start w:val="1"/>
      <w:numFmt w:val="bullet"/>
      <w:lvlText w:val="•"/>
      <w:lvlPicBulletId w:val="0"/>
      <w:lvlJc w:val="left"/>
      <w:pPr>
        <w:ind w:left="108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2" w:tplc="3CF634B2">
      <w:start w:val="1"/>
      <w:numFmt w:val="bullet"/>
      <w:lvlText w:val="•"/>
      <w:lvlPicBulletId w:val="0"/>
      <w:lvlJc w:val="left"/>
      <w:pPr>
        <w:ind w:left="180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3" w:tplc="22B6FF60">
      <w:start w:val="1"/>
      <w:numFmt w:val="bullet"/>
      <w:lvlText w:val="•"/>
      <w:lvlPicBulletId w:val="0"/>
      <w:lvlJc w:val="left"/>
      <w:pPr>
        <w:ind w:left="252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4" w:tplc="AB1016A2">
      <w:start w:val="1"/>
      <w:numFmt w:val="bullet"/>
      <w:lvlText w:val="•"/>
      <w:lvlPicBulletId w:val="0"/>
      <w:lvlJc w:val="left"/>
      <w:pPr>
        <w:ind w:left="324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5" w:tplc="97867530">
      <w:start w:val="1"/>
      <w:numFmt w:val="bullet"/>
      <w:lvlText w:val="•"/>
      <w:lvlPicBulletId w:val="0"/>
      <w:lvlJc w:val="left"/>
      <w:pPr>
        <w:ind w:left="396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6" w:tplc="210E6520">
      <w:start w:val="1"/>
      <w:numFmt w:val="bullet"/>
      <w:lvlText w:val="•"/>
      <w:lvlPicBulletId w:val="0"/>
      <w:lvlJc w:val="left"/>
      <w:pPr>
        <w:ind w:left="468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7" w:tplc="F224FCCA">
      <w:start w:val="1"/>
      <w:numFmt w:val="bullet"/>
      <w:lvlText w:val="•"/>
      <w:lvlPicBulletId w:val="0"/>
      <w:lvlJc w:val="left"/>
      <w:pPr>
        <w:ind w:left="540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lvl w:ilvl="8" w:tplc="725CA0CE">
      <w:start w:val="1"/>
      <w:numFmt w:val="bullet"/>
      <w:lvlText w:val="•"/>
      <w:lvlPicBulletId w:val="0"/>
      <w:lvlJc w:val="left"/>
      <w:pPr>
        <w:ind w:left="612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sz w:val="23"/>
        <w:szCs w:val="23"/>
        <w:highlight w:val="none"/>
        <w:vertAlign w:val="baseline"/>
      </w:rPr>
    </w:lvl>
  </w:abstractNum>
  <w:abstractNum w:abstractNumId="2" w15:restartNumberingAfterBreak="0">
    <w:nsid w:val="66B91752"/>
    <w:multiLevelType w:val="hybridMultilevel"/>
    <w:tmpl w:val="FCD6640C"/>
    <w:numStyleLink w:val="Numbered"/>
  </w:abstractNum>
  <w:abstractNum w:abstractNumId="3" w15:restartNumberingAfterBreak="0">
    <w:nsid w:val="67EC1136"/>
    <w:multiLevelType w:val="hybridMultilevel"/>
    <w:tmpl w:val="FCD6640C"/>
    <w:styleLink w:val="Numbered"/>
    <w:lvl w:ilvl="0" w:tplc="B330C35A">
      <w:start w:val="1"/>
      <w:numFmt w:val="decimal"/>
      <w:lvlText w:val="%1."/>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2A064FC">
      <w:start w:val="1"/>
      <w:numFmt w:val="decimal"/>
      <w:lvlText w:val="%2."/>
      <w:lvlJc w:val="left"/>
      <w:pPr>
        <w:ind w:left="94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92CE770">
      <w:start w:val="1"/>
      <w:numFmt w:val="decimal"/>
      <w:lvlText w:val="%3."/>
      <w:lvlJc w:val="left"/>
      <w:pPr>
        <w:ind w:left="116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1E4E6D4">
      <w:start w:val="1"/>
      <w:numFmt w:val="decimal"/>
      <w:lvlText w:val="%4."/>
      <w:lvlJc w:val="left"/>
      <w:pPr>
        <w:ind w:left="138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F56C22E">
      <w:start w:val="1"/>
      <w:numFmt w:val="decimal"/>
      <w:lvlText w:val="%5."/>
      <w:lvlJc w:val="left"/>
      <w:pPr>
        <w:ind w:left="160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EE0119E">
      <w:start w:val="1"/>
      <w:numFmt w:val="decimal"/>
      <w:lvlText w:val="%6."/>
      <w:lvlJc w:val="left"/>
      <w:pPr>
        <w:ind w:left="182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9402558">
      <w:start w:val="1"/>
      <w:numFmt w:val="decimal"/>
      <w:lvlText w:val="%7."/>
      <w:lvlJc w:val="left"/>
      <w:pPr>
        <w:ind w:left="204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3268118">
      <w:start w:val="1"/>
      <w:numFmt w:val="decimal"/>
      <w:lvlText w:val="%8."/>
      <w:lvlJc w:val="left"/>
      <w:pPr>
        <w:ind w:left="226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E96B682">
      <w:start w:val="1"/>
      <w:numFmt w:val="decimal"/>
      <w:lvlText w:val="%9."/>
      <w:lvlJc w:val="left"/>
      <w:pPr>
        <w:ind w:left="248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s-ES_tradnl" w:vendorID="64" w:dllVersion="131078" w:nlCheck="1" w:checkStyle="0"/>
  <w:activeWritingStyle w:appName="MSWord" w:lang="en-US" w:vendorID="64" w:dllVersion="131078" w:nlCheck="1" w:checkStyle="1"/>
  <w:activeWritingStyle w:appName="MSWord" w:lang="fr-FR" w:vendorID="64" w:dllVersion="131078"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29B"/>
    <w:rsid w:val="0060129B"/>
    <w:rsid w:val="00642301"/>
    <w:rsid w:val="00BC0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F38652-A7DC-4840-B1DF-7B12C1877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Numbered">
    <w:name w:val="Numbered"/>
    <w:pPr>
      <w:numPr>
        <w:numId w:val="1"/>
      </w:numPr>
    </w:pPr>
  </w:style>
  <w:style w:type="numbering" w:customStyle="1" w:styleId="Numbered0">
    <w:name w:val="Numbered.0"/>
    <w:pPr>
      <w:numPr>
        <w:numId w:val="3"/>
      </w:numPr>
    </w:pPr>
  </w:style>
  <w:style w:type="paragraph" w:styleId="BalloonText">
    <w:name w:val="Balloon Text"/>
    <w:basedOn w:val="Normal"/>
    <w:link w:val="BalloonTextChar"/>
    <w:uiPriority w:val="99"/>
    <w:semiHidden/>
    <w:unhideWhenUsed/>
    <w:rsid w:val="006423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3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cp:lastPrinted>2021-12-10T19:15:00Z</cp:lastPrinted>
  <dcterms:created xsi:type="dcterms:W3CDTF">2021-12-10T19:15:00Z</dcterms:created>
  <dcterms:modified xsi:type="dcterms:W3CDTF">2021-12-10T19:15:00Z</dcterms:modified>
</cp:coreProperties>
</file>